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SPONSORIZIMIT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Sponsorizuesi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Sponsorizuari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sponsorizimit nga Sponsorizuesi te Sponsorizuari për aktivitetin e mëposhtëm: _________________________________________________________.</w:t>
      </w:r>
      <w:b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Sponsorizuesi</w:t>
      </w:r>
      <w:r>
        <w:rPr>
          <w:rFonts w:ascii="'Times New Roman'" w:hAnsi="'Times New Roman'" w:eastAsia="'Times New Roman'" w:cs="'Times New Roman'"/>
          <w:sz w:val="24"/>
          <w:szCs w:val="24"/>
        </w:rPr>
        <w:t xml:space="preserve">: Pala që siguron fondet ose mbështetjen për aktivitetin.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Sponsorizuari</w:t>
      </w:r>
      <w:r>
        <w:rPr>
          <w:rFonts w:ascii="'Times New Roman'" w:hAnsi="'Times New Roman'" w:eastAsia="'Times New Roman'" w:cs="'Times New Roman'"/>
          <w:sz w:val="24"/>
          <w:szCs w:val="24"/>
        </w:rPr>
        <w:t xml:space="preserve">: Pala që merr sponsorizimin për të realizuar aktivitetin.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Aktiviteti</w:t>
      </w:r>
      <w:r>
        <w:rPr>
          <w:rFonts w:ascii="'Times New Roman'" w:hAnsi="'Times New Roman'" w:eastAsia="'Times New Roman'" w:cs="'Times New Roman'"/>
          <w:sz w:val="24"/>
          <w:szCs w:val="24"/>
        </w:rPr>
        <w:t xml:space="preserve">: Ngjarja, projekti ose aktiviteti që është objekt i kësaj kontrate dhe do të sponsorizohet nga Sponsorizuesi.</w:t>
      </w:r>
    </w:p>
    <w:p>
      <w:pPr>
        <w:jc w:val="both"/>
      </w:pPr>
      <w:r>
        <w:rPr>
          <w:rFonts w:ascii="'Times New Roman'" w:hAnsi="'Times New Roman'" w:eastAsia="'Times New Roman'" w:cs="'Times New Roman'"/>
          <w:sz w:val="24"/>
          <w:szCs w:val="24"/>
          <w:b w:val="1"/>
          <w:bCs w:val="1"/>
        </w:rPr>
        <w:t xml:space="preserve">Neni 3: Dhënia e Sponsorizimit</w:t>
      </w:r>
    </w:p>
    <w:p>
      <w:pPr>
        <w:jc w:val="both"/>
      </w:pPr>
      <w:r>
        <w:rPr>
          <w:rFonts w:ascii="'Times New Roman'" w:hAnsi="'Times New Roman'" w:eastAsia="'Times New Roman'" w:cs="'Times New Roman'"/>
          <w:sz w:val="24"/>
          <w:szCs w:val="24"/>
        </w:rPr>
        <w:t xml:space="preserve">Sponsorizuesi pranon të japë Sponsorizuarit një sponsorizim në shumën prej ______ EUR </w:t>
      </w:r>
      <w:r>
        <w:rPr>
          <w:rFonts w:ascii="'Times New Roman'" w:hAnsi="'Times New Roman'" w:eastAsia="'Times New Roman'" w:cs="'Times New Roman'"/>
          <w:sz w:val="24"/>
          <w:szCs w:val="24"/>
        </w:rPr>
        <w:t xml:space="preserve"> për realizimin e aktivitetit të përcaktuar në këtë kontratë.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aktivitetit të përcaktuara në këtë kontratë.</w:t>
      </w: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Sponsorizuesit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Sponsorizuesi ka të drejtë të monitorojë përdorimin e fondeve dhe realizimin e aktivitetit për të siguruar përputhshmërinë me këtë kontratë. </w:t>
      </w:r>
    </w:p>
    <w:p>
      <w:pPr>
        <w:jc w:val="both"/>
      </w:pPr>
      <w:r>
        <w:rPr>
          <w:rFonts w:ascii="'Times New Roman'" w:hAnsi="'Times New Roman'" w:eastAsia="'Times New Roman'" w:cs="'Times New Roman'"/>
          <w:sz w:val="24"/>
          <w:szCs w:val="24"/>
        </w:rPr>
        <w:t xml:space="preserve">b. Sponsorizuesi do të marrë njohje të përshtatshme dhe promovim gjatë aktivitetit, sipas marrëveshjes së detajuar në këtë kontratë.</w:t>
      </w:r>
    </w:p>
    <w:p>
      <w:pPr>
        <w:jc w:val="both"/>
      </w:pPr>
      <w:r>
        <w:rPr>
          <w:rFonts w:ascii="'Times New Roman'" w:hAnsi="'Times New Roman'" w:eastAsia="'Times New Roman'" w:cs="'Times New Roman'"/>
          <w:sz w:val="24"/>
          <w:szCs w:val="24"/>
          <w:b w:val="1"/>
          <w:bCs w:val="1"/>
        </w:rPr>
        <w:t xml:space="preserve">Të Drejtat dhe Detyrimet e Sponsorizuarit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Sponsorizuari do të përdorë fondet e sponsorizimit vetëm për qëllimet e përcaktuara në këtë kontratë. </w:t>
      </w:r>
    </w:p>
    <w:p>
      <w:pPr>
        <w:jc w:val="both"/>
      </w:pPr>
      <w:r>
        <w:rPr>
          <w:rFonts w:ascii="'Times New Roman'" w:hAnsi="'Times New Roman'" w:eastAsia="'Times New Roman'" w:cs="'Times New Roman'"/>
          <w:sz w:val="24"/>
          <w:szCs w:val="24"/>
        </w:rPr>
        <w:t xml:space="preserve">b. Sponsorizuari do të sigurojë që aktiviteti të realizohet në përputhje me standardet e përcaktuara dhe të përmbushë të gjitha detyrimet e përcaktuara në këtë kontratë.</w:t>
      </w:r>
    </w:p>
    <w:p>
      <w:pPr>
        <w:jc w:val="both"/>
      </w:pPr>
      <w:r>
        <w:rPr>
          <w:rFonts w:ascii="'Times New Roman'" w:hAnsi="'Times New Roman'" w:eastAsia="'Times New Roman'" w:cs="'Times New Roman'"/>
          <w:sz w:val="24"/>
          <w:szCs w:val="24"/>
          <w:b w:val="1"/>
          <w:bCs w:val="1"/>
        </w:rPr>
        <w:t xml:space="preserve">Neni 5: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6: Promovimi dhe Reklamimi</w:t>
      </w:r>
    </w:p>
    <w:p>
      <w:pPr>
        <w:jc w:val="both"/>
      </w:pPr>
      <w:r>
        <w:rPr>
          <w:rFonts w:ascii="'Times New Roman'" w:hAnsi="'Times New Roman'" w:eastAsia="'Times New Roman'" w:cs="'Times New Roman'"/>
          <w:sz w:val="24"/>
          <w:szCs w:val="24"/>
        </w:rPr>
        <w:t xml:space="preserve">Sponsorizuari pranon të promovojë dhe reklamojë Sponsorizuesin në të gjitha materialet dhe aktivitetet që lidhen me aktivitetin e sponsorizuar. Kjo përfshin përmendjen e Sponsorizuesit në të gjitha komunikatat për shtyp, materialet reklamuese dhe gjatë ngjarjeve të aktivitetit.</w:t>
      </w:r>
    </w:p>
    <w:p>
      <w:pPr>
        <w:jc w:val="both"/>
      </w:pPr>
      <w:r>
        <w:rPr>
          <w:rFonts w:ascii="'Times New Roman'" w:hAnsi="'Times New Roman'" w:eastAsia="'Times New Roman'" w:cs="'Times New Roman'"/>
          <w:sz w:val="24"/>
          <w:szCs w:val="24"/>
          <w:b w:val="1"/>
          <w:bCs w:val="1"/>
        </w:rPr>
        <w:t xml:space="preserve">Neni 7: Kontrolli i Cilësisë</w:t>
      </w:r>
    </w:p>
    <w:p>
      <w:pPr>
        <w:jc w:val="both"/>
      </w:pPr>
      <w:r>
        <w:rPr>
          <w:rFonts w:ascii="'Times New Roman'" w:hAnsi="'Times New Roman'" w:eastAsia="'Times New Roman'" w:cs="'Times New Roman'"/>
          <w:sz w:val="24"/>
          <w:szCs w:val="24"/>
        </w:rPr>
        <w:t xml:space="preserve">Sponsorizuari pranon të respektojë të gjitha standardet dhe procedurat e përcaktuara nga Sponsorizuesi për të siguruar cilësinë e aktivitetit të sponsorizuar. Sponsorizuesi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8: Raportimi dhe Monitorimi</w:t>
      </w:r>
    </w:p>
    <w:p>
      <w:pPr>
        <w:jc w:val="both"/>
      </w:pPr>
      <w:r>
        <w:rPr>
          <w:rFonts w:ascii="'Times New Roman'" w:hAnsi="'Times New Roman'" w:eastAsia="'Times New Roman'" w:cs="'Times New Roman'"/>
          <w:sz w:val="24"/>
          <w:szCs w:val="24"/>
        </w:rPr>
        <w:t xml:space="preserve">Sponsorizuari pranon të paraqesë raporte periodike mbi realizimin e aktivitetit dhe përdorimin e fondeve të sponsorizimit. Sponsorizuesi ka të drejtë të kryejë monitorime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9: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11: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Sponsorizuari duhet të ndërpresë menjëherë aktivitetet dhe të kthejë çdo material të marrë nga Sponsorizuesi.</w:t>
      </w:r>
    </w:p>
    <w:p>
      <w:pPr>
        <w:jc w:val="both"/>
      </w:pPr>
      <w:r>
        <w:rPr>
          <w:rFonts w:ascii="'Times New Roman'" w:hAnsi="'Times New Roman'" w:eastAsia="'Times New Roman'" w:cs="'Times New Roman'"/>
          <w:sz w:val="24"/>
          <w:szCs w:val="24"/>
          <w:b w:val="1"/>
          <w:bCs w:val="1"/>
        </w:rPr>
        <w:t xml:space="preserve">Neni 12: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13: Nënkontraktimi</w:t>
      </w:r>
    </w:p>
    <w:p>
      <w:pPr>
        <w:jc w:val="both"/>
      </w:pPr>
      <w:r>
        <w:rPr>
          <w:rFonts w:ascii="'Times New Roman'" w:hAnsi="'Times New Roman'" w:eastAsia="'Times New Roman'" w:cs="'Times New Roman'"/>
          <w:sz w:val="24"/>
          <w:szCs w:val="24"/>
        </w:rPr>
        <w:t xml:space="preserve">Sponsorizuari nuk ka të drejtë të nënkontraktojë ndonjë pjesë të të drejtave të sponsorizimit te palët e treta pa pëlqimin paraprak me shkrim të Sponsorizuesit. Nëse miratohet nënkontraktimi, Sponsorizuari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14: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r>
        <w:rPr/>
        <w:t xml:space="preserve">  </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Sponsorizuesin: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Sponsorizuarin: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2026-01-15T09:38:32+00:00</dcterms:created>
  <dcterms:modified xsi:type="dcterms:W3CDTF">2026-01-15T09:38:32+00:00</dcterms:modified>
</cp:coreProperties>
</file>

<file path=docProps/custom.xml><?xml version="1.0" encoding="utf-8"?>
<Properties xmlns="http://schemas.openxmlformats.org/officeDocument/2006/custom-properties" xmlns:vt="http://schemas.openxmlformats.org/officeDocument/2006/docPropsVTypes"/>
</file>