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: ______________ 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Optuženi</w:t>
      </w:r>
      <w:r>
        <w:rPr>
          <w:rFonts w:ascii="'Times New Roman'" w:hAnsi="'Times New Roman'" w:eastAsia="'Times New Roman'" w:cs="'Times New Roman'"/>
        </w:rPr>
        <w:t xml:space="preserve">: _______________ </w:t>
      </w:r>
      <w:br/>
      <w:r>
        <w:rPr>
          <w:rFonts w:ascii="'Times New Roman'" w:hAnsi="'Times New Roman'" w:eastAsia="'Times New Roman'" w:cs="'Times New Roman'"/>
        </w:rPr>
        <w:t xml:space="preserve">Datum: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ŽALBA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na Odluku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Podnosilac, na osnovu člana 206 Zakona br. 03/L-006 o sporazumu o postupku (u daljem tekstu: LPK), kao podnosilac u predmetu ___________ , podnosi ovu žalbu na Odluku Osnovnog suda u Prištini od ___________ , kojom je odlučeno u korist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Detalji Odluke na Koju se Žali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Odluka Osnovnog suda u Prištini od ___________  u predmetu ___________  odlučila je ___________ 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Ova odluka je pogrešna zbog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Razlozi za Žalbu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Pogrešno tumačenje zakona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Osnovni sud je pogrešno tumačio zakon ___________ 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Pogrešno tumačenje činjenica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Sud nije uzeo u obzir ključne dokaze predstavljene tokom suđenja koji potvrđuju ___________ 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Postupovne greške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Sud je napravio proceduralne greške koje su uticale na ishod odluke, na primer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Zbog ovih razloga, podnosilac zahteva od Apelacionog suda u Prištini da razmotri ovu žalbu i da poništi odluku Osnovnog suda u Prištini. Takođe, podnosilac zahteva da se predmet ponovo razmotri i donese nova odluka u skladu sa zakonom i predstavljenim dokazima.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Izjava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Izjavljujem da je ova žalba podneta u dobroj veri i u skladu sa svim primenljivim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zakonskim odredbama.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Svestan sam pravnih posledica podnošenja ove žalbe i verujem da je odobravanje ove žalbe ključno za postizanje pravde u ovom predmetu.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Kopija odluke Osnovnog suda u Prištini koja se osporava.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Dokazi i podržavajući dokumenti koji pokazuju greške u odluci Osnovnog suda.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Ostali relevantni dokumenti za žalbu (ako postoje).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 svetlu navedenog, tražim da Apelacioni sud donese sledeću: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ODLUKU</w:t>
      </w:r>
      <w:br/>
      <w:r>
        <w:rPr>
          <w:rFonts w:ascii="'Times New Roman'" w:hAnsi="'Times New Roman'" w:eastAsia="'Times New Roman'" w:cs="'Times New Roman'"/>
        </w:rPr>
        <w:t xml:space="preserve">PRIHVATI SE žalba i poništi odluka Osnovnog suda u Prištini, naređujući potpuno preispitivanje predmeta.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br/>
      <w:r>
        <w:rPr>
          <w:rFonts w:ascii="'Times New Roman'" w:hAnsi="'Times New Roman'" w:eastAsia="'Times New Roman'" w:cs="'Times New Roman'"/>
        </w:rPr>
        <w:t xml:space="preserve">Datum: ___________ </w:t>
      </w:r>
      <w:br/>
      <w:r>
        <w:rPr>
          <w:rFonts w:ascii="'Times New Roman'" w:hAnsi="'Times New Roman'" w:eastAsia="'Times New Roman'" w:cs="'Times New Roman'"/>
        </w:rPr>
        <w:t xml:space="preserve">Potpis: 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2025-11-27T22:07:13+00:00</dcterms:created>
  <dcterms:modified xsi:type="dcterms:W3CDTF">2025-11-27T22:07:13+00:00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